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9F299" w14:textId="77777777" w:rsidR="005310B3" w:rsidRDefault="00E50006" w:rsidP="005310B3">
      <w:pPr>
        <w:pStyle w:val="Akapitzlist"/>
        <w:ind w:left="360"/>
        <w:jc w:val="center"/>
        <w:rPr>
          <w:rFonts w:ascii="Arial" w:hAnsi="Arial" w:cs="Arial"/>
          <w:b/>
        </w:rPr>
      </w:pPr>
      <w:r w:rsidRPr="00E50006">
        <w:rPr>
          <w:rFonts w:ascii="Arial" w:hAnsi="Arial" w:cs="Arial"/>
          <w:b/>
        </w:rPr>
        <w:t>OCHRONA INFORMACJI I DANE OSOBOWE</w:t>
      </w:r>
    </w:p>
    <w:p w14:paraId="5BFCCD5E" w14:textId="77777777" w:rsidR="00E50006" w:rsidRPr="00E50006" w:rsidRDefault="00E50006" w:rsidP="005310B3">
      <w:pPr>
        <w:pStyle w:val="Akapitzlist"/>
        <w:ind w:left="360"/>
        <w:jc w:val="center"/>
        <w:rPr>
          <w:rFonts w:ascii="Arial" w:hAnsi="Arial" w:cs="Arial"/>
          <w:b/>
        </w:rPr>
      </w:pPr>
    </w:p>
    <w:p w14:paraId="0C5F7DAC" w14:textId="187C964D" w:rsidR="00E50006" w:rsidRPr="00E50006" w:rsidRDefault="008E3239" w:rsidP="00E50006">
      <w:pPr>
        <w:pStyle w:val="Tekstpodstawowy2"/>
        <w:numPr>
          <w:ilvl w:val="0"/>
          <w:numId w:val="10"/>
        </w:numPr>
        <w:spacing w:line="240" w:lineRule="auto"/>
        <w:ind w:left="357" w:hanging="357"/>
        <w:contextualSpacing/>
        <w:jc w:val="both"/>
        <w:rPr>
          <w:rFonts w:ascii="Arial" w:hAnsi="Arial" w:cs="Arial"/>
          <w:iCs/>
        </w:rPr>
      </w:pPr>
      <w:r>
        <w:rPr>
          <w:rFonts w:ascii="Arial" w:eastAsia="Times New Roman" w:hAnsi="Arial" w:cs="Arial"/>
          <w:iCs/>
          <w:lang w:eastAsia="pl-PL"/>
        </w:rPr>
        <w:t>Dostawca</w:t>
      </w:r>
      <w:r w:rsidR="00F25E79">
        <w:rPr>
          <w:rStyle w:val="Odwoanieprzypisudolnego"/>
          <w:rFonts w:ascii="Arial" w:eastAsia="Times New Roman" w:hAnsi="Arial" w:cs="Arial"/>
          <w:iCs/>
          <w:lang w:eastAsia="pl-PL"/>
        </w:rPr>
        <w:footnoteReference w:id="1"/>
      </w:r>
      <w:r w:rsidR="005310B3" w:rsidRPr="00E50006">
        <w:rPr>
          <w:rFonts w:ascii="Arial" w:eastAsia="Times New Roman" w:hAnsi="Arial" w:cs="Arial"/>
          <w:iCs/>
          <w:lang w:eastAsia="pl-PL"/>
        </w:rPr>
        <w:t xml:space="preserve"> zobowiązuje się do zachowania w tajemnicy informacji </w:t>
      </w:r>
      <w:r w:rsidR="005310B3" w:rsidRPr="00E50006">
        <w:rPr>
          <w:rFonts w:ascii="Arial" w:eastAsia="Batang" w:hAnsi="Arial" w:cs="Arial"/>
          <w:iCs/>
          <w:lang w:eastAsia="pl-PL"/>
        </w:rPr>
        <w:t xml:space="preserve">przekazanych bezpośrednio lub pośrednio przez </w:t>
      </w:r>
      <w:r>
        <w:rPr>
          <w:rFonts w:ascii="Arial" w:eastAsia="Batang" w:hAnsi="Arial" w:cs="Arial"/>
          <w:iCs/>
          <w:lang w:eastAsia="pl-PL"/>
        </w:rPr>
        <w:t>Kupującego</w:t>
      </w:r>
      <w:r w:rsidR="005310B3" w:rsidRPr="00E50006">
        <w:rPr>
          <w:rFonts w:ascii="Arial" w:eastAsia="Batang" w:hAnsi="Arial" w:cs="Arial"/>
          <w:iCs/>
          <w:lang w:eastAsia="pl-PL"/>
        </w:rPr>
        <w:t xml:space="preserve"> (</w:t>
      </w:r>
      <w:r w:rsidR="005310B3" w:rsidRPr="00E50006">
        <w:rPr>
          <w:rFonts w:ascii="Arial" w:eastAsia="Times New Roman" w:hAnsi="Arial" w:cs="Arial"/>
          <w:iCs/>
          <w:lang w:eastAsia="pl-PL"/>
        </w:rPr>
        <w:t xml:space="preserve">w jakiejkolwiek formie tj. w szczególności ustnej, pisemnej, elektronicznej), </w:t>
      </w:r>
      <w:r w:rsidR="005310B3" w:rsidRPr="00E50006">
        <w:rPr>
          <w:rFonts w:ascii="Arial" w:eastAsia="Batang" w:hAnsi="Arial" w:cs="Arial"/>
          <w:iCs/>
          <w:lang w:eastAsia="pl-PL"/>
        </w:rPr>
        <w:t xml:space="preserve">a także informacji uzyskanych w inny sposób </w:t>
      </w:r>
      <w:r w:rsidR="005310B3" w:rsidRPr="00E50006">
        <w:rPr>
          <w:rFonts w:ascii="Arial" w:eastAsia="Times New Roman" w:hAnsi="Arial" w:cs="Arial"/>
          <w:iCs/>
          <w:lang w:eastAsia="pl-PL"/>
        </w:rPr>
        <w:t>w trakcie wzajemnej współpracy, w tym w związku z zawarciem i realizacją Umowy</w:t>
      </w:r>
      <w:r w:rsidR="005310B3" w:rsidRPr="00E50006">
        <w:rPr>
          <w:rFonts w:ascii="Arial" w:eastAsia="Batang" w:hAnsi="Arial" w:cs="Arial"/>
          <w:iCs/>
          <w:lang w:eastAsia="pl-PL"/>
        </w:rPr>
        <w:t>.</w:t>
      </w:r>
      <w:r w:rsidR="005310B3" w:rsidRPr="00E50006">
        <w:rPr>
          <w:rFonts w:ascii="Arial" w:eastAsia="Times New Roman" w:hAnsi="Arial" w:cs="Arial"/>
          <w:iCs/>
          <w:lang w:eastAsia="pl-PL"/>
        </w:rPr>
        <w:t xml:space="preserve"> </w:t>
      </w:r>
    </w:p>
    <w:p w14:paraId="4664DFE3" w14:textId="35C8E967" w:rsidR="005310B3" w:rsidRPr="00E50006" w:rsidRDefault="005310B3" w:rsidP="00E50006">
      <w:pPr>
        <w:pStyle w:val="Tekstpodstawowy2"/>
        <w:spacing w:line="240" w:lineRule="auto"/>
        <w:ind w:left="360"/>
        <w:jc w:val="both"/>
        <w:rPr>
          <w:rStyle w:val="Uwydatnienie"/>
          <w:rFonts w:ascii="Arial" w:hAnsi="Arial" w:cs="Arial"/>
          <w:i w:val="0"/>
        </w:rPr>
      </w:pPr>
      <w:r w:rsidRPr="00E50006">
        <w:rPr>
          <w:rFonts w:ascii="Arial" w:eastAsia="Times New Roman" w:hAnsi="Arial" w:cs="Arial"/>
          <w:iCs/>
          <w:lang w:eastAsia="pl-PL"/>
        </w:rPr>
        <w:t xml:space="preserve">Strony przyjmują, że wszelkie informacje </w:t>
      </w:r>
      <w:r w:rsidRPr="00E50006">
        <w:rPr>
          <w:rFonts w:ascii="Arial" w:eastAsia="Batang" w:hAnsi="Arial" w:cs="Arial"/>
          <w:iCs/>
          <w:lang w:eastAsia="pl-PL"/>
        </w:rPr>
        <w:t xml:space="preserve">techniczne, technologiczne, organizacyjne </w:t>
      </w:r>
      <w:r w:rsidR="00DB50D0">
        <w:rPr>
          <w:rFonts w:ascii="Arial" w:eastAsia="Batang" w:hAnsi="Arial" w:cs="Arial"/>
          <w:iCs/>
          <w:lang w:eastAsia="pl-PL"/>
        </w:rPr>
        <w:t xml:space="preserve">przedsiębiorstwa </w:t>
      </w:r>
      <w:r w:rsidRPr="00E50006">
        <w:rPr>
          <w:rFonts w:ascii="Arial" w:eastAsia="Batang" w:hAnsi="Arial" w:cs="Arial"/>
          <w:iCs/>
          <w:lang w:eastAsia="pl-PL"/>
        </w:rPr>
        <w:t>lub inne informacje posiadające wartość gospodarczą</w:t>
      </w:r>
      <w:r w:rsidRPr="00E50006">
        <w:rPr>
          <w:rFonts w:ascii="Arial" w:eastAsia="Batang" w:hAnsi="Arial" w:cs="Arial"/>
          <w:i/>
          <w:iCs/>
          <w:lang w:eastAsia="pl-PL"/>
        </w:rPr>
        <w:t xml:space="preserve">, </w:t>
      </w:r>
      <w:r w:rsidRPr="00E50006">
        <w:rPr>
          <w:rStyle w:val="Uwydatnienie"/>
          <w:rFonts w:ascii="Arial" w:eastAsia="Batang" w:hAnsi="Arial" w:cs="Arial"/>
          <w:i w:val="0"/>
        </w:rPr>
        <w:t xml:space="preserve">które jako całość lub w szczególnym zestawieniu i zbiorze ich elementów nie są powszechnie znane osobom zwykle zajmującym się tym rodzajem informacji albo nie są łatwo dostępne dla takich osób, i co do których </w:t>
      </w:r>
      <w:r w:rsidR="008E3239">
        <w:rPr>
          <w:rStyle w:val="Uwydatnienie"/>
          <w:rFonts w:ascii="Arial" w:eastAsia="Batang" w:hAnsi="Arial" w:cs="Arial"/>
          <w:i w:val="0"/>
        </w:rPr>
        <w:t>Kupujący</w:t>
      </w:r>
      <w:r w:rsidRPr="00E50006">
        <w:rPr>
          <w:rStyle w:val="Uwydatnienie"/>
          <w:rFonts w:ascii="Arial" w:eastAsia="Batang" w:hAnsi="Arial" w:cs="Arial"/>
          <w:i w:val="0"/>
        </w:rPr>
        <w:t xml:space="preserve">, jako podmiot uprawniony do korzystania z ww. informacji i rozporządzania nimi podjął, przy zachowaniu należytej staranności, działania w celu utrzymania ich w poufności, </w:t>
      </w:r>
      <w:r w:rsidRPr="00E50006">
        <w:rPr>
          <w:rStyle w:val="Uwydatnienie"/>
          <w:rFonts w:ascii="Arial" w:hAnsi="Arial" w:cs="Arial"/>
          <w:i w:val="0"/>
        </w:rPr>
        <w:t xml:space="preserve">przekazane przez </w:t>
      </w:r>
      <w:r w:rsidR="008E3239">
        <w:rPr>
          <w:rStyle w:val="Uwydatnienie"/>
          <w:rFonts w:ascii="Arial" w:hAnsi="Arial" w:cs="Arial"/>
          <w:i w:val="0"/>
        </w:rPr>
        <w:t>Kupującego</w:t>
      </w:r>
      <w:r w:rsidRPr="00E50006">
        <w:rPr>
          <w:rStyle w:val="Uwydatnienie"/>
          <w:rFonts w:ascii="Arial" w:eastAsia="Batang" w:hAnsi="Arial" w:cs="Arial"/>
          <w:i w:val="0"/>
        </w:rPr>
        <w:t xml:space="preserve"> lub</w:t>
      </w:r>
      <w:r w:rsidRPr="00E50006">
        <w:rPr>
          <w:rStyle w:val="Uwydatnienie"/>
          <w:rFonts w:ascii="Arial" w:hAnsi="Arial" w:cs="Arial"/>
          <w:i w:val="0"/>
        </w:rPr>
        <w:t xml:space="preserve"> w jego imieniu</w:t>
      </w:r>
      <w:r w:rsidRPr="00E50006">
        <w:rPr>
          <w:rStyle w:val="Uwydatnienie"/>
          <w:rFonts w:ascii="Arial" w:eastAsia="Batang" w:hAnsi="Arial" w:cs="Arial"/>
          <w:i w:val="0"/>
        </w:rPr>
        <w:t xml:space="preserve"> lub uzyskane przez </w:t>
      </w:r>
      <w:r w:rsidR="008E3239">
        <w:rPr>
          <w:rStyle w:val="Uwydatnienie"/>
          <w:rFonts w:ascii="Arial" w:eastAsia="Batang" w:hAnsi="Arial" w:cs="Arial"/>
          <w:i w:val="0"/>
        </w:rPr>
        <w:t>Dostawcę</w:t>
      </w:r>
      <w:r w:rsidRPr="00E50006">
        <w:rPr>
          <w:rStyle w:val="Uwydatnienie"/>
          <w:rFonts w:ascii="Arial" w:eastAsia="Batang" w:hAnsi="Arial" w:cs="Arial"/>
          <w:i w:val="0"/>
        </w:rPr>
        <w:t xml:space="preserve"> w inny sposób</w:t>
      </w:r>
      <w:r w:rsidRPr="00E50006">
        <w:rPr>
          <w:rStyle w:val="Uwydatnienie"/>
          <w:rFonts w:ascii="Arial" w:hAnsi="Arial" w:cs="Arial"/>
          <w:i w:val="0"/>
        </w:rPr>
        <w:t xml:space="preserve"> w trakcie negocjowania, zawarcia i wykonywania Umowy, należy traktować jako tajemnicę przedsiębiorstwa w rozumieniu ustawy z dnia 16 kwietnia 1993 roku o zwalczaniu nieuczciwej konkurencji </w:t>
      </w:r>
      <w:r w:rsidR="003A0E77">
        <w:rPr>
          <w:rStyle w:val="Uwydatnienie"/>
          <w:rFonts w:ascii="Arial" w:hAnsi="Arial" w:cs="Arial"/>
          <w:i w:val="0"/>
        </w:rPr>
        <w:t>(</w:t>
      </w:r>
      <w:r w:rsidRPr="00E50006">
        <w:rPr>
          <w:rStyle w:val="Uwydatnienie"/>
          <w:rFonts w:ascii="Arial" w:hAnsi="Arial" w:cs="Arial"/>
          <w:i w:val="0"/>
        </w:rPr>
        <w:t xml:space="preserve">dalej: „Tajemnica Przedsiębiorstwa”), chyba że w chwili przekazania, osoba przekazująca określi na piśmie lub w formie elektronicznej odmienny, od </w:t>
      </w:r>
      <w:r w:rsidR="00A24BF4">
        <w:rPr>
          <w:rStyle w:val="Uwydatnienie"/>
          <w:rFonts w:ascii="Arial" w:hAnsi="Arial" w:cs="Arial"/>
          <w:i w:val="0"/>
        </w:rPr>
        <w:t>wskazanego</w:t>
      </w:r>
      <w:r w:rsidRPr="00E50006">
        <w:rPr>
          <w:rStyle w:val="Uwydatnienie"/>
          <w:rFonts w:ascii="Arial" w:hAnsi="Arial" w:cs="Arial"/>
          <w:i w:val="0"/>
        </w:rPr>
        <w:t xml:space="preserve"> powyżej, charakter takich informacji.</w:t>
      </w:r>
    </w:p>
    <w:p w14:paraId="26EDEE58" w14:textId="2AF6558C" w:rsidR="00E50006" w:rsidRPr="00E50006" w:rsidRDefault="008E3239" w:rsidP="00E50006">
      <w:pPr>
        <w:numPr>
          <w:ilvl w:val="0"/>
          <w:numId w:val="8"/>
        </w:numPr>
        <w:spacing w:after="120"/>
        <w:jc w:val="both"/>
        <w:rPr>
          <w:rFonts w:ascii="Arial" w:eastAsia="Times New Roman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Dostawca</w:t>
      </w:r>
      <w:r w:rsidR="005310B3" w:rsidRPr="00E50006">
        <w:rPr>
          <w:rFonts w:ascii="Arial" w:hAnsi="Arial" w:cs="Arial"/>
          <w:sz w:val="22"/>
          <w:szCs w:val="22"/>
        </w:rPr>
        <w:t xml:space="preserve"> zobowiązuje się nie wykorzystywać informacji</w:t>
      </w:r>
      <w:r w:rsidR="00A24BF4">
        <w:rPr>
          <w:rFonts w:ascii="Arial" w:hAnsi="Arial" w:cs="Arial"/>
          <w:sz w:val="22"/>
          <w:szCs w:val="22"/>
        </w:rPr>
        <w:t>, o których mowa w ust.1 powyżej,</w:t>
      </w:r>
      <w:r w:rsidR="005310B3" w:rsidRPr="00E50006">
        <w:rPr>
          <w:rFonts w:ascii="Arial" w:hAnsi="Arial" w:cs="Arial"/>
          <w:sz w:val="22"/>
          <w:szCs w:val="22"/>
        </w:rPr>
        <w:t xml:space="preserve"> do celów innych niż realizacja Umowy, jak również </w:t>
      </w:r>
      <w:r w:rsidR="00E50006" w:rsidRPr="00E50006">
        <w:rPr>
          <w:rFonts w:ascii="Arial" w:hAnsi="Arial" w:cs="Arial"/>
          <w:sz w:val="22"/>
          <w:szCs w:val="22"/>
        </w:rPr>
        <w:t xml:space="preserve">nie </w:t>
      </w:r>
      <w:r w:rsidR="005310B3" w:rsidRPr="00E50006">
        <w:rPr>
          <w:rFonts w:ascii="Arial" w:hAnsi="Arial" w:cs="Arial"/>
          <w:sz w:val="22"/>
          <w:szCs w:val="22"/>
        </w:rPr>
        <w:t xml:space="preserve">udostępniać ich osobom trzecim bez zgody </w:t>
      </w:r>
      <w:r>
        <w:rPr>
          <w:rFonts w:ascii="Arial" w:hAnsi="Arial" w:cs="Arial"/>
          <w:sz w:val="22"/>
          <w:szCs w:val="22"/>
        </w:rPr>
        <w:t>Kupującego</w:t>
      </w:r>
      <w:r w:rsidR="005310B3" w:rsidRPr="00E50006">
        <w:rPr>
          <w:rFonts w:ascii="Arial" w:hAnsi="Arial" w:cs="Arial"/>
          <w:sz w:val="22"/>
          <w:szCs w:val="22"/>
        </w:rPr>
        <w:t>. Zobowiązanie do zachowania w tajemnicy informacj</w:t>
      </w:r>
      <w:r w:rsidR="00E50006" w:rsidRPr="00E50006">
        <w:rPr>
          <w:rFonts w:ascii="Arial" w:hAnsi="Arial" w:cs="Arial"/>
          <w:sz w:val="22"/>
          <w:szCs w:val="22"/>
        </w:rPr>
        <w:t>i, o których mowa wyżej, wiąże S</w:t>
      </w:r>
      <w:r w:rsidR="005310B3" w:rsidRPr="00E50006">
        <w:rPr>
          <w:rFonts w:ascii="Arial" w:hAnsi="Arial" w:cs="Arial"/>
          <w:sz w:val="22"/>
          <w:szCs w:val="22"/>
        </w:rPr>
        <w:t>trony w czasie obowiązywania Umowy, jak również w okresie 3 lat po jej rozwiązaniu, wygaśnięciu lub zniweczeniu skutków prawnych.</w:t>
      </w:r>
    </w:p>
    <w:p w14:paraId="10DD6882" w14:textId="77777777" w:rsidR="005310B3" w:rsidRPr="00E50006" w:rsidRDefault="005310B3" w:rsidP="003A0E77">
      <w:pPr>
        <w:numPr>
          <w:ilvl w:val="0"/>
          <w:numId w:val="8"/>
        </w:numPr>
        <w:spacing w:after="60"/>
        <w:jc w:val="both"/>
        <w:rPr>
          <w:rFonts w:ascii="Arial" w:eastAsia="Times New Roman" w:hAnsi="Arial" w:cs="Arial"/>
          <w:iCs/>
          <w:sz w:val="22"/>
          <w:szCs w:val="22"/>
        </w:rPr>
      </w:pPr>
      <w:r w:rsidRPr="00E50006">
        <w:rPr>
          <w:rFonts w:ascii="Arial" w:eastAsia="Times New Roman" w:hAnsi="Arial" w:cs="Arial"/>
          <w:iCs/>
          <w:sz w:val="22"/>
          <w:szCs w:val="22"/>
        </w:rPr>
        <w:t>Przez zobowiązanie do zachowania w tajemnicy informacji wskazanych w ust. 1 powyżej, Strony rozumieją zakaz wykorzystywania</w:t>
      </w:r>
      <w:r w:rsidRPr="00E50006">
        <w:rPr>
          <w:rFonts w:ascii="Arial" w:eastAsia="Batang" w:hAnsi="Arial" w:cs="Arial"/>
          <w:iCs/>
          <w:sz w:val="22"/>
          <w:szCs w:val="22"/>
        </w:rPr>
        <w:t>, ujawniania</w:t>
      </w:r>
      <w:r w:rsidRPr="00E50006">
        <w:rPr>
          <w:rFonts w:ascii="Arial" w:eastAsia="Times New Roman" w:hAnsi="Arial" w:cs="Arial"/>
          <w:iCs/>
          <w:sz w:val="22"/>
          <w:szCs w:val="22"/>
        </w:rPr>
        <w:t xml:space="preserve"> oraz </w:t>
      </w:r>
      <w:r w:rsidRPr="00E50006">
        <w:rPr>
          <w:rFonts w:ascii="Arial" w:eastAsia="Batang" w:hAnsi="Arial" w:cs="Arial"/>
          <w:iCs/>
          <w:sz w:val="22"/>
          <w:szCs w:val="22"/>
        </w:rPr>
        <w:t>przekazywania</w:t>
      </w:r>
      <w:r w:rsidRPr="00E50006">
        <w:rPr>
          <w:rFonts w:ascii="Arial" w:eastAsia="Times New Roman" w:hAnsi="Arial" w:cs="Arial"/>
          <w:iCs/>
          <w:sz w:val="22"/>
          <w:szCs w:val="22"/>
        </w:rPr>
        <w:t xml:space="preserve"> tych informacji w jakikolwiek sposób oraz jakimkolwiek osobom trzecim, za wyjątkiem następujących sytuacji:</w:t>
      </w:r>
    </w:p>
    <w:p w14:paraId="18FF0218" w14:textId="77777777" w:rsidR="005310B3" w:rsidRPr="00E50006" w:rsidRDefault="005310B3" w:rsidP="003A0E77">
      <w:pPr>
        <w:pStyle w:val="Akapitzlist"/>
        <w:numPr>
          <w:ilvl w:val="1"/>
          <w:numId w:val="8"/>
        </w:numPr>
        <w:spacing w:after="60"/>
        <w:ind w:left="709" w:hanging="426"/>
        <w:contextualSpacing w:val="0"/>
        <w:jc w:val="both"/>
        <w:rPr>
          <w:rFonts w:ascii="Arial" w:eastAsia="Times New Roman" w:hAnsi="Arial" w:cs="Arial"/>
          <w:iCs/>
          <w:sz w:val="22"/>
          <w:szCs w:val="22"/>
        </w:rPr>
      </w:pPr>
      <w:r w:rsidRPr="00E50006">
        <w:rPr>
          <w:rFonts w:ascii="Arial" w:eastAsia="Times New Roman" w:hAnsi="Arial" w:cs="Arial"/>
          <w:iCs/>
          <w:sz w:val="22"/>
          <w:szCs w:val="22"/>
        </w:rPr>
        <w:t>ujawnienie lub wykorzystanie informacji jest konieczne do prawidłowego wykonania Umowy i zgodne z tą Umową lub</w:t>
      </w:r>
    </w:p>
    <w:p w14:paraId="0A001569" w14:textId="19E4D4B4" w:rsidR="005310B3" w:rsidRPr="00E50006" w:rsidRDefault="005310B3" w:rsidP="003A0E77">
      <w:pPr>
        <w:numPr>
          <w:ilvl w:val="1"/>
          <w:numId w:val="8"/>
        </w:numPr>
        <w:spacing w:after="60"/>
        <w:ind w:left="709" w:hanging="426"/>
        <w:jc w:val="both"/>
        <w:rPr>
          <w:rFonts w:ascii="Arial" w:eastAsia="Times New Roman" w:hAnsi="Arial" w:cs="Arial"/>
          <w:iCs/>
          <w:sz w:val="22"/>
          <w:szCs w:val="22"/>
        </w:rPr>
      </w:pPr>
      <w:r w:rsidRPr="00E50006">
        <w:rPr>
          <w:rFonts w:ascii="Arial" w:eastAsia="Times New Roman" w:hAnsi="Arial" w:cs="Arial"/>
          <w:iCs/>
          <w:sz w:val="22"/>
          <w:szCs w:val="22"/>
        </w:rPr>
        <w:t xml:space="preserve">informacje w chwili ich ujawnienia są już publicznie dostępne, a ich ujawnienie zostało dokonane przez </w:t>
      </w:r>
      <w:r w:rsidR="008E3239">
        <w:rPr>
          <w:rFonts w:ascii="Arial" w:eastAsia="Batang" w:hAnsi="Arial" w:cs="Arial"/>
          <w:iCs/>
          <w:sz w:val="22"/>
          <w:szCs w:val="22"/>
        </w:rPr>
        <w:t>Kupującego</w:t>
      </w:r>
      <w:r w:rsidRPr="00E50006">
        <w:rPr>
          <w:rFonts w:ascii="Arial" w:eastAsia="Times New Roman" w:hAnsi="Arial" w:cs="Arial"/>
          <w:iCs/>
          <w:sz w:val="22"/>
          <w:szCs w:val="22"/>
        </w:rPr>
        <w:t xml:space="preserve"> lub za jego zgodą lub w sposób inny niż poprzez niezgodne z prawem lub jakąkolwiek umową działanie lub zaniechanie lub</w:t>
      </w:r>
    </w:p>
    <w:p w14:paraId="40420395" w14:textId="6F1CCC20" w:rsidR="005310B3" w:rsidRPr="00E50006" w:rsidRDefault="008E3239" w:rsidP="003A0E77">
      <w:pPr>
        <w:numPr>
          <w:ilvl w:val="1"/>
          <w:numId w:val="8"/>
        </w:numPr>
        <w:spacing w:after="60"/>
        <w:ind w:left="709" w:hanging="426"/>
        <w:jc w:val="both"/>
        <w:rPr>
          <w:rFonts w:ascii="Arial" w:eastAsia="Times New Roman" w:hAnsi="Arial" w:cs="Arial"/>
          <w:iCs/>
          <w:sz w:val="22"/>
          <w:szCs w:val="22"/>
        </w:rPr>
      </w:pPr>
      <w:r>
        <w:rPr>
          <w:rFonts w:ascii="Arial" w:eastAsia="Times New Roman" w:hAnsi="Arial" w:cs="Arial"/>
          <w:iCs/>
          <w:sz w:val="22"/>
          <w:szCs w:val="22"/>
        </w:rPr>
        <w:t>Dostawca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został zobowiązany do ujawnienia informacji przez sąd lub uprawniony organ</w:t>
      </w:r>
      <w:r w:rsidR="009978A8">
        <w:rPr>
          <w:rFonts w:ascii="Arial" w:eastAsia="Times New Roman" w:hAnsi="Arial" w:cs="Arial"/>
          <w:iCs/>
          <w:sz w:val="22"/>
          <w:szCs w:val="22"/>
        </w:rPr>
        <w:t>,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lub </w:t>
      </w:r>
      <w:r>
        <w:rPr>
          <w:rFonts w:ascii="Arial" w:eastAsia="Times New Roman" w:hAnsi="Arial" w:cs="Arial"/>
          <w:iCs/>
          <w:sz w:val="22"/>
          <w:szCs w:val="22"/>
        </w:rPr>
        <w:t>Dostawca</w:t>
      </w:r>
      <w:r w:rsidR="009978A8">
        <w:rPr>
          <w:rFonts w:ascii="Arial" w:eastAsia="Times New Roman" w:hAnsi="Arial" w:cs="Arial"/>
          <w:iCs/>
          <w:sz w:val="22"/>
          <w:szCs w:val="22"/>
        </w:rPr>
        <w:t xml:space="preserve"> ma</w:t>
      </w:r>
      <w:r w:rsidR="00AF179B">
        <w:rPr>
          <w:rFonts w:ascii="Arial" w:eastAsia="Times New Roman" w:hAnsi="Arial" w:cs="Arial"/>
          <w:iCs/>
          <w:sz w:val="22"/>
          <w:szCs w:val="22"/>
        </w:rPr>
        <w:t xml:space="preserve"> prawny obowiązek ujawnienia informacji, 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z zastrzeżeniem, że </w:t>
      </w:r>
      <w:r>
        <w:rPr>
          <w:rFonts w:ascii="Arial" w:eastAsia="Times New Roman" w:hAnsi="Arial" w:cs="Arial"/>
          <w:iCs/>
          <w:sz w:val="22"/>
          <w:szCs w:val="22"/>
        </w:rPr>
        <w:t>Dostawca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, niezwłocznie pisemnie poinformuje </w:t>
      </w:r>
      <w:r>
        <w:rPr>
          <w:rFonts w:ascii="Arial" w:eastAsia="Batang" w:hAnsi="Arial" w:cs="Arial"/>
          <w:iCs/>
          <w:sz w:val="22"/>
          <w:szCs w:val="22"/>
        </w:rPr>
        <w:t>Kupującego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o obowiązku ujawniania informacji i ich zakresie, a także </w:t>
      </w:r>
      <w:r w:rsidR="00AF179B" w:rsidRPr="00E50006">
        <w:rPr>
          <w:rFonts w:ascii="Arial" w:eastAsia="Times New Roman" w:hAnsi="Arial" w:cs="Arial"/>
          <w:iCs/>
          <w:sz w:val="22"/>
          <w:szCs w:val="22"/>
        </w:rPr>
        <w:t xml:space="preserve">w miarę możliwości </w:t>
      </w:r>
      <w:r w:rsidR="00AF179B">
        <w:rPr>
          <w:rFonts w:ascii="Arial" w:eastAsia="Times New Roman" w:hAnsi="Arial" w:cs="Arial"/>
          <w:iCs/>
          <w:sz w:val="22"/>
          <w:szCs w:val="22"/>
        </w:rPr>
        <w:t>uwzględni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rekomendacje </w:t>
      </w:r>
      <w:r>
        <w:rPr>
          <w:rFonts w:ascii="Arial" w:eastAsia="Times New Roman" w:hAnsi="Arial" w:cs="Arial"/>
          <w:iCs/>
          <w:sz w:val="22"/>
          <w:szCs w:val="22"/>
        </w:rPr>
        <w:t>Kupującego</w:t>
      </w:r>
      <w:r w:rsidR="00446293">
        <w:rPr>
          <w:rFonts w:ascii="Arial" w:eastAsia="Times New Roman" w:hAnsi="Arial" w:cs="Arial"/>
          <w:iCs/>
          <w:sz w:val="22"/>
          <w:szCs w:val="22"/>
        </w:rPr>
        <w:t xml:space="preserve"> 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 </w:t>
      </w:r>
    </w:p>
    <w:p w14:paraId="3F904BF0" w14:textId="79C871E0" w:rsidR="005310B3" w:rsidRPr="00E50006" w:rsidRDefault="008E3239" w:rsidP="00E50006">
      <w:pPr>
        <w:numPr>
          <w:ilvl w:val="1"/>
          <w:numId w:val="8"/>
        </w:numPr>
        <w:spacing w:after="120"/>
        <w:ind w:left="709" w:hanging="426"/>
        <w:jc w:val="both"/>
        <w:rPr>
          <w:rFonts w:ascii="Arial" w:eastAsia="Times New Roman" w:hAnsi="Arial" w:cs="Arial"/>
          <w:iCs/>
          <w:sz w:val="22"/>
          <w:szCs w:val="22"/>
        </w:rPr>
      </w:pPr>
      <w:r>
        <w:rPr>
          <w:rFonts w:ascii="Arial" w:eastAsia="Batang" w:hAnsi="Arial" w:cs="Arial"/>
          <w:iCs/>
          <w:sz w:val="22"/>
          <w:szCs w:val="22"/>
        </w:rPr>
        <w:t>Kupujący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wyraził pisemną zgodę na ujawnienie lub wykorzystanie informacji w określonym celu, we wskazany przez </w:t>
      </w:r>
      <w:r>
        <w:rPr>
          <w:rFonts w:ascii="Arial" w:eastAsia="Batang" w:hAnsi="Arial" w:cs="Arial"/>
          <w:iCs/>
          <w:sz w:val="22"/>
          <w:szCs w:val="22"/>
        </w:rPr>
        <w:t>Kupującego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sposób.</w:t>
      </w:r>
    </w:p>
    <w:p w14:paraId="1DBE03BE" w14:textId="069E597A" w:rsidR="005310B3" w:rsidRPr="00E50006" w:rsidRDefault="008E3239" w:rsidP="00E50006">
      <w:pPr>
        <w:numPr>
          <w:ilvl w:val="0"/>
          <w:numId w:val="8"/>
        </w:numPr>
        <w:spacing w:after="120"/>
        <w:jc w:val="both"/>
        <w:rPr>
          <w:rFonts w:ascii="Arial" w:eastAsia="Times New Roman" w:hAnsi="Arial" w:cs="Arial"/>
          <w:iCs/>
          <w:sz w:val="22"/>
          <w:szCs w:val="22"/>
        </w:rPr>
      </w:pPr>
      <w:r>
        <w:rPr>
          <w:rFonts w:ascii="Arial" w:eastAsia="Times New Roman" w:hAnsi="Arial" w:cs="Arial"/>
          <w:iCs/>
          <w:sz w:val="22"/>
          <w:szCs w:val="22"/>
        </w:rPr>
        <w:t>Dostawca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zobowiązany jest przedsięwziąć takie środki bezpieczeństwa i sposoby postępowania, jakie b</w:t>
      </w:r>
      <w:r w:rsidR="003A0E77">
        <w:rPr>
          <w:rFonts w:ascii="Arial" w:eastAsia="Times New Roman" w:hAnsi="Arial" w:cs="Arial"/>
          <w:iCs/>
          <w:sz w:val="22"/>
          <w:szCs w:val="22"/>
        </w:rPr>
        <w:t>ędą odpowiednie i wystarczające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dla zapewnienia bezpiecznego, w tym zgodnego z Umową i przepisami prawa, przetwarzania Tajemnicy Przedsiębiorstwa, aby zapobiec jakiemukolwiek nieautoryzowanemu wykorzystaniu, przekazaniu, ujawnieniu  czy dostępowi do tych informacji. </w:t>
      </w:r>
      <w:r>
        <w:rPr>
          <w:rFonts w:ascii="Arial" w:eastAsia="Times New Roman" w:hAnsi="Arial" w:cs="Arial"/>
          <w:iCs/>
          <w:sz w:val="22"/>
          <w:szCs w:val="22"/>
        </w:rPr>
        <w:t>Dostawca</w:t>
      </w:r>
      <w:r w:rsidR="00D063C9">
        <w:rPr>
          <w:rFonts w:ascii="Arial" w:eastAsia="Times New Roman" w:hAnsi="Arial" w:cs="Arial"/>
          <w:iCs/>
          <w:sz w:val="22"/>
          <w:szCs w:val="22"/>
        </w:rPr>
        <w:t xml:space="preserve"> nie będzie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w szczególności kopiował lub utrwalał Tajemnicy Przedsiębiorstwa, jeżeli nie będzie to uzasadnione należytym wykonaniem Umowy. </w:t>
      </w:r>
      <w:r w:rsidR="002B0DC9">
        <w:rPr>
          <w:rFonts w:ascii="Arial" w:eastAsia="Times New Roman" w:hAnsi="Arial" w:cs="Arial"/>
          <w:iCs/>
          <w:sz w:val="22"/>
          <w:szCs w:val="22"/>
        </w:rPr>
        <w:t>Dostawca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jest zobowiązany do niezwłocznego powiadomienia </w:t>
      </w:r>
      <w:r w:rsidR="002B0DC9">
        <w:rPr>
          <w:rFonts w:ascii="Arial" w:eastAsia="Times New Roman" w:hAnsi="Arial" w:cs="Arial"/>
          <w:iCs/>
          <w:sz w:val="22"/>
          <w:szCs w:val="22"/>
        </w:rPr>
        <w:t>Kupującego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o zaistniałych naruszeniach zasad ochrony lub </w:t>
      </w:r>
      <w:r w:rsidR="00AF179B">
        <w:rPr>
          <w:rFonts w:ascii="Arial" w:eastAsia="Times New Roman" w:hAnsi="Arial" w:cs="Arial"/>
          <w:iCs/>
          <w:sz w:val="22"/>
          <w:szCs w:val="22"/>
        </w:rPr>
        <w:t xml:space="preserve">o 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nieuprawnionym ujawnieniu 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lastRenderedPageBreak/>
        <w:t>lub wykorzystaniu Tajemnicy Przedsiębiorstwa przetwarzanej w związku z realizacją Umowy.</w:t>
      </w:r>
    </w:p>
    <w:p w14:paraId="1DA2436D" w14:textId="7D120EFE" w:rsidR="005310B3" w:rsidRPr="00E50006" w:rsidRDefault="005310B3" w:rsidP="00E50006">
      <w:pPr>
        <w:pStyle w:val="Akapitzlist"/>
        <w:numPr>
          <w:ilvl w:val="0"/>
          <w:numId w:val="8"/>
        </w:numPr>
        <w:spacing w:after="120"/>
        <w:ind w:left="357" w:hanging="357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E50006">
        <w:rPr>
          <w:rFonts w:ascii="Arial" w:hAnsi="Arial" w:cs="Arial"/>
          <w:sz w:val="22"/>
          <w:szCs w:val="22"/>
        </w:rPr>
        <w:t>Zobowiązania i zasady ochrony informacji, o których mowa w ustępach poprzedzających, nie dotyczą i nie ograniczają prawa ORLEN Południe S.A. do ujawnienia przez ORLEN Południe S.A. treści Umowy oraz informacji i danych pozyskanych w związku z jej realizacją spółkom należącym do Grupy Kapitałowej ORLEN.</w:t>
      </w:r>
    </w:p>
    <w:p w14:paraId="7501774C" w14:textId="6EA2FE7A" w:rsidR="005310B3" w:rsidRPr="0080267A" w:rsidRDefault="005310B3" w:rsidP="0080267A">
      <w:pPr>
        <w:pStyle w:val="Level1"/>
        <w:widowControl/>
        <w:numPr>
          <w:ilvl w:val="0"/>
          <w:numId w:val="8"/>
        </w:numPr>
        <w:adjustRightInd/>
        <w:spacing w:after="120"/>
        <w:ind w:left="425" w:hanging="425"/>
        <w:outlineLvl w:val="9"/>
        <w:rPr>
          <w:rFonts w:ascii="Arial" w:hAnsi="Arial" w:cs="Arial"/>
          <w:sz w:val="22"/>
          <w:szCs w:val="22"/>
        </w:rPr>
      </w:pPr>
      <w:r w:rsidRPr="00E50006">
        <w:rPr>
          <w:rFonts w:ascii="Arial" w:hAnsi="Arial" w:cs="Arial"/>
          <w:sz w:val="22"/>
          <w:szCs w:val="22"/>
        </w:rPr>
        <w:t xml:space="preserve">W przypadku niedopełnienia przez </w:t>
      </w:r>
      <w:r w:rsidR="002B0DC9">
        <w:rPr>
          <w:rFonts w:ascii="Arial" w:hAnsi="Arial" w:cs="Arial"/>
          <w:sz w:val="22"/>
          <w:szCs w:val="22"/>
        </w:rPr>
        <w:t>Dostawcę</w:t>
      </w:r>
      <w:r w:rsidRPr="00E50006">
        <w:rPr>
          <w:rFonts w:ascii="Arial" w:hAnsi="Arial" w:cs="Arial"/>
          <w:sz w:val="22"/>
          <w:szCs w:val="22"/>
        </w:rPr>
        <w:t xml:space="preserve"> zobowiązań wynikających z ustępów od 1 do 4 Dostawca zastrzega sobie prawo do naliczenia kary umownej w wysokości </w:t>
      </w:r>
      <w:r w:rsidR="0080267A">
        <w:rPr>
          <w:rFonts w:ascii="Arial" w:hAnsi="Arial" w:cs="Arial"/>
          <w:sz w:val="22"/>
          <w:szCs w:val="22"/>
        </w:rPr>
        <w:t>25.000 PLN za jeden przypadek ujawnienia informacji.</w:t>
      </w:r>
      <w:r w:rsidRPr="00E50006">
        <w:rPr>
          <w:rFonts w:ascii="Arial" w:hAnsi="Arial" w:cs="Arial"/>
          <w:sz w:val="22"/>
          <w:szCs w:val="22"/>
        </w:rPr>
        <w:t xml:space="preserve"> </w:t>
      </w:r>
      <w:r w:rsidRPr="0080267A">
        <w:rPr>
          <w:rFonts w:ascii="Arial" w:hAnsi="Arial" w:cs="Arial"/>
          <w:sz w:val="22"/>
          <w:szCs w:val="22"/>
        </w:rPr>
        <w:t>Powyższe nie wyłącza możliwości dochodzenia odszkodowania na zasadach ogólnych.</w:t>
      </w:r>
    </w:p>
    <w:p w14:paraId="544AA27B" w14:textId="1D9D60B2" w:rsidR="00991FD8" w:rsidRPr="003F5C10" w:rsidRDefault="00991FD8" w:rsidP="00EE23B0">
      <w:pPr>
        <w:pStyle w:val="Akapitzlist"/>
        <w:numPr>
          <w:ilvl w:val="0"/>
          <w:numId w:val="8"/>
        </w:numPr>
        <w:spacing w:after="60"/>
        <w:ind w:left="357" w:hanging="357"/>
        <w:contextualSpacing w:val="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3F5C10">
        <w:rPr>
          <w:rFonts w:ascii="Arial" w:eastAsia="Times New Roman" w:hAnsi="Arial" w:cs="Arial"/>
          <w:color w:val="000000"/>
          <w:sz w:val="22"/>
          <w:szCs w:val="22"/>
        </w:rPr>
        <w:t xml:space="preserve">Na potrzeby realizacji Umowy Strony jako niezależni administratorzy danych udostępniać będą sobie nawzajem dane osobowe swoich reprezentantów lub przedstawicieli wskazanych w Umowie oraz innych osób w związku z realizacją Umowy w zależności od potrzeb wynikających z postanowień Umowy. </w:t>
      </w:r>
    </w:p>
    <w:p w14:paraId="4E483CE6" w14:textId="4428C57F" w:rsidR="00991FD8" w:rsidRPr="003F5C10" w:rsidRDefault="002B0DC9" w:rsidP="00EE23B0">
      <w:pPr>
        <w:pStyle w:val="Akapitzlist"/>
        <w:numPr>
          <w:ilvl w:val="0"/>
          <w:numId w:val="8"/>
        </w:numPr>
        <w:spacing w:after="60"/>
        <w:ind w:left="357" w:hanging="357"/>
        <w:contextualSpacing w:val="0"/>
        <w:jc w:val="both"/>
        <w:rPr>
          <w:rStyle w:val="Uwydatnienie"/>
          <w:rFonts w:ascii="Arial" w:eastAsia="Times New Roman" w:hAnsi="Arial" w:cs="Arial"/>
          <w:i w:val="0"/>
          <w:iCs w:val="0"/>
          <w:color w:val="000000"/>
          <w:sz w:val="22"/>
          <w:szCs w:val="22"/>
        </w:rPr>
      </w:pP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Dostawca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zobowiązany jest do wypełnienia, w imieniu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Kupującego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jako Administratora danych w rozumieniu obowiązujących przepisów prawa o ochronie danych osobowych, niezwłocznie, jednakże nie później niż w terminie 30 (trzydzieści) dni od dnia zawarcia Umowy z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Kupującym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, obowiązku informacyjnego  wobec osób fizycznych zatrudnionych przez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Dostawcę</w:t>
      </w:r>
      <w:r w:rsid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lub współpracujących z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Dostawcą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przy zawarciu lub realizacji Umowy - bez względu na podstawę prawną tej współpracy</w:t>
      </w:r>
      <w:r w:rsidR="00991FD8" w:rsidRPr="003F5C10">
        <w:rPr>
          <w:rFonts w:ascii="Arial" w:eastAsia="Times New Roman" w:hAnsi="Arial" w:cs="Arial"/>
          <w:color w:val="000000"/>
          <w:sz w:val="22"/>
          <w:szCs w:val="22"/>
        </w:rPr>
        <w:t xml:space="preserve">, w tym także członków organów </w:t>
      </w:r>
      <w:r>
        <w:rPr>
          <w:rFonts w:ascii="Arial" w:eastAsia="Times New Roman" w:hAnsi="Arial" w:cs="Arial"/>
          <w:color w:val="000000"/>
          <w:sz w:val="22"/>
          <w:szCs w:val="22"/>
        </w:rPr>
        <w:t>Dostawcy</w:t>
      </w:r>
      <w:r w:rsidR="00991FD8" w:rsidRPr="003F5C10">
        <w:rPr>
          <w:rFonts w:ascii="Arial" w:eastAsia="Times New Roman" w:hAnsi="Arial" w:cs="Arial"/>
          <w:color w:val="000000"/>
          <w:sz w:val="22"/>
          <w:szCs w:val="22"/>
        </w:rPr>
        <w:t xml:space="preserve">, prokurentów lub pełnomocników reprezentujących </w:t>
      </w:r>
      <w:r>
        <w:rPr>
          <w:rFonts w:ascii="Arial" w:eastAsia="Times New Roman" w:hAnsi="Arial" w:cs="Arial"/>
          <w:color w:val="000000"/>
          <w:sz w:val="22"/>
          <w:szCs w:val="22"/>
        </w:rPr>
        <w:t>Dostawcę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- których dane osobowe udostępnione zostały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Kupującemu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przez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Dostawcę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w związku z zawarciem lub realizacją Umowy. Obowiązek, o którym mowa w zdaniu poprzedzającym powinien zostać spełniony poprzez przekazanie tym osobom klauzuli informacyjnej stanowiącej Załącznik nr … do Umowy, przy jednoczesnym zachowaniu zasady rozliczalności</w:t>
      </w:r>
      <w:r w:rsidR="00991FD8" w:rsidRPr="003F5C10">
        <w:rPr>
          <w:rStyle w:val="Uwydatnienie"/>
          <w:rFonts w:ascii="Arial" w:eastAsia="Times New Roman" w:hAnsi="Arial" w:cs="Arial"/>
          <w:color w:val="000000"/>
          <w:sz w:val="22"/>
          <w:szCs w:val="22"/>
        </w:rPr>
        <w:t xml:space="preserve">. </w:t>
      </w:r>
    </w:p>
    <w:p w14:paraId="445512D4" w14:textId="551F83DD" w:rsidR="00991FD8" w:rsidRPr="00120398" w:rsidRDefault="00991FD8" w:rsidP="00991FD8">
      <w:pPr>
        <w:pStyle w:val="Akapitzlist"/>
        <w:spacing w:line="276" w:lineRule="auto"/>
        <w:ind w:left="426"/>
        <w:rPr>
          <w:rFonts w:ascii="Arial" w:eastAsia="Times New Roman" w:hAnsi="Arial" w:cs="Arial"/>
          <w:color w:val="FF0000"/>
          <w:sz w:val="20"/>
          <w:szCs w:val="20"/>
        </w:rPr>
      </w:pPr>
    </w:p>
    <w:p w14:paraId="0EC02F9A" w14:textId="77777777" w:rsidR="00991FD8" w:rsidRPr="00E50006" w:rsidRDefault="00991FD8" w:rsidP="003F5C10">
      <w:pPr>
        <w:pStyle w:val="Level1"/>
        <w:widowControl/>
        <w:numPr>
          <w:ilvl w:val="0"/>
          <w:numId w:val="0"/>
        </w:numPr>
        <w:adjustRightInd/>
        <w:spacing w:after="120"/>
        <w:outlineLvl w:val="9"/>
        <w:rPr>
          <w:rFonts w:ascii="Arial" w:hAnsi="Arial" w:cs="Arial"/>
          <w:sz w:val="22"/>
          <w:szCs w:val="22"/>
        </w:rPr>
      </w:pPr>
    </w:p>
    <w:p w14:paraId="7DEEDF96" w14:textId="77777777" w:rsidR="005310B3" w:rsidRPr="00E50006" w:rsidRDefault="005310B3" w:rsidP="00E50006">
      <w:pPr>
        <w:spacing w:after="120"/>
        <w:rPr>
          <w:rFonts w:ascii="Arial" w:hAnsi="Arial" w:cs="Arial"/>
          <w:sz w:val="22"/>
          <w:szCs w:val="22"/>
        </w:rPr>
      </w:pPr>
    </w:p>
    <w:p w14:paraId="500489FB" w14:textId="77777777" w:rsidR="005310B3" w:rsidRPr="00E50006" w:rsidRDefault="005310B3" w:rsidP="00E50006">
      <w:pPr>
        <w:spacing w:after="120"/>
        <w:rPr>
          <w:rFonts w:ascii="Arial" w:hAnsi="Arial" w:cs="Arial"/>
          <w:sz w:val="22"/>
          <w:szCs w:val="22"/>
        </w:rPr>
      </w:pPr>
    </w:p>
    <w:p w14:paraId="592E5233" w14:textId="77777777" w:rsidR="005310B3" w:rsidRPr="00E50006" w:rsidRDefault="005310B3" w:rsidP="00E50006">
      <w:pPr>
        <w:spacing w:after="120"/>
        <w:rPr>
          <w:rFonts w:ascii="Arial" w:hAnsi="Arial" w:cs="Arial"/>
          <w:sz w:val="22"/>
          <w:szCs w:val="22"/>
        </w:rPr>
      </w:pPr>
    </w:p>
    <w:p w14:paraId="61145D92" w14:textId="77777777" w:rsidR="005310B3" w:rsidRPr="00E50006" w:rsidRDefault="005310B3" w:rsidP="00E50006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</w:p>
    <w:sectPr w:rsidR="005310B3" w:rsidRPr="00E5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92119" w14:textId="77777777" w:rsidR="009F2514" w:rsidRDefault="009F2514" w:rsidP="006210A7">
      <w:r>
        <w:separator/>
      </w:r>
    </w:p>
  </w:endnote>
  <w:endnote w:type="continuationSeparator" w:id="0">
    <w:p w14:paraId="0BE28126" w14:textId="77777777" w:rsidR="009F2514" w:rsidRDefault="009F2514" w:rsidP="0062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3966" w14:textId="77777777" w:rsidR="00931970" w:rsidRDefault="009319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99490784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47CA2B" w14:textId="2E1CB46D" w:rsidR="006210A7" w:rsidRPr="00931970" w:rsidRDefault="006210A7" w:rsidP="00931970">
            <w:pPr>
              <w:pStyle w:val="Stopka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50006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87DB5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E50006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87DB5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F239EC7" w14:textId="77777777" w:rsidR="006210A7" w:rsidRDefault="006210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ED236" w14:textId="77777777" w:rsidR="00931970" w:rsidRDefault="009319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A0213" w14:textId="77777777" w:rsidR="009F2514" w:rsidRDefault="009F2514" w:rsidP="006210A7">
      <w:r>
        <w:separator/>
      </w:r>
    </w:p>
  </w:footnote>
  <w:footnote w:type="continuationSeparator" w:id="0">
    <w:p w14:paraId="56B27607" w14:textId="77777777" w:rsidR="009F2514" w:rsidRDefault="009F2514" w:rsidP="006210A7">
      <w:r>
        <w:continuationSeparator/>
      </w:r>
    </w:p>
  </w:footnote>
  <w:footnote w:id="1">
    <w:p w14:paraId="4B38672A" w14:textId="09E79D10" w:rsidR="00F25E79" w:rsidRPr="00F25E79" w:rsidRDefault="00F25E7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2B0DC9">
        <w:rPr>
          <w:rFonts w:ascii="Arial" w:hAnsi="Arial" w:cs="Arial"/>
          <w:sz w:val="16"/>
          <w:szCs w:val="16"/>
        </w:rPr>
        <w:t>Dostawca</w:t>
      </w:r>
      <w:r w:rsidRPr="00F25E79">
        <w:rPr>
          <w:rFonts w:ascii="Arial" w:hAnsi="Arial" w:cs="Arial"/>
          <w:sz w:val="16"/>
          <w:szCs w:val="16"/>
        </w:rPr>
        <w:t xml:space="preserve"> = </w:t>
      </w:r>
      <w:r w:rsidR="002B0DC9">
        <w:rPr>
          <w:rFonts w:ascii="Arial" w:hAnsi="Arial" w:cs="Arial"/>
          <w:sz w:val="16"/>
          <w:szCs w:val="16"/>
        </w:rPr>
        <w:t>dostawca</w:t>
      </w:r>
      <w:r w:rsidR="00446293">
        <w:rPr>
          <w:rFonts w:ascii="Arial" w:hAnsi="Arial" w:cs="Arial"/>
          <w:sz w:val="16"/>
          <w:szCs w:val="16"/>
        </w:rPr>
        <w:t xml:space="preserve"> O</w:t>
      </w:r>
      <w:r w:rsidR="00181386">
        <w:rPr>
          <w:rFonts w:ascii="Arial" w:hAnsi="Arial" w:cs="Arial"/>
          <w:sz w:val="16"/>
          <w:szCs w:val="16"/>
        </w:rPr>
        <w:t xml:space="preserve">RLEN </w:t>
      </w:r>
      <w:r w:rsidR="00446293">
        <w:rPr>
          <w:rFonts w:ascii="Arial" w:hAnsi="Arial" w:cs="Arial"/>
          <w:sz w:val="16"/>
          <w:szCs w:val="16"/>
        </w:rPr>
        <w:t>P</w:t>
      </w:r>
      <w:r w:rsidR="00181386">
        <w:rPr>
          <w:rFonts w:ascii="Arial" w:hAnsi="Arial" w:cs="Arial"/>
          <w:sz w:val="16"/>
          <w:szCs w:val="16"/>
        </w:rPr>
        <w:t>ołudnie S.A.</w:t>
      </w:r>
      <w:r w:rsidRPr="00F25E79">
        <w:rPr>
          <w:rFonts w:ascii="Arial" w:hAnsi="Arial" w:cs="Arial"/>
          <w:sz w:val="16"/>
          <w:szCs w:val="16"/>
        </w:rPr>
        <w:t xml:space="preserve">; </w:t>
      </w:r>
      <w:r w:rsidR="002B0DC9">
        <w:rPr>
          <w:rFonts w:ascii="Arial" w:hAnsi="Arial" w:cs="Arial"/>
          <w:sz w:val="16"/>
          <w:szCs w:val="16"/>
        </w:rPr>
        <w:t>Kupujący</w:t>
      </w:r>
      <w:r w:rsidRPr="00F25E79">
        <w:rPr>
          <w:rFonts w:ascii="Arial" w:hAnsi="Arial" w:cs="Arial"/>
          <w:sz w:val="16"/>
          <w:szCs w:val="16"/>
        </w:rPr>
        <w:t xml:space="preserve"> = ORLEN Południe S.A.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61144" w14:textId="77777777" w:rsidR="00931970" w:rsidRDefault="009319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6010" w14:textId="77777777" w:rsidR="00931970" w:rsidRDefault="009319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504E7" w14:textId="77777777" w:rsidR="00931970" w:rsidRDefault="009319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PMingLiU" w:hAnsi="Courier" w:cs="Times New Roman"/>
        <w:sz w:val="24"/>
        <w:szCs w:val="2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2E0301"/>
    <w:multiLevelType w:val="multilevel"/>
    <w:tmpl w:val="79841F8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8562EC"/>
    <w:multiLevelType w:val="multilevel"/>
    <w:tmpl w:val="6B92226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3E40A4"/>
    <w:multiLevelType w:val="hybridMultilevel"/>
    <w:tmpl w:val="0FB85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D0CF0"/>
    <w:multiLevelType w:val="multilevel"/>
    <w:tmpl w:val="6B92226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780294"/>
    <w:multiLevelType w:val="hybridMultilevel"/>
    <w:tmpl w:val="467EDCE6"/>
    <w:lvl w:ilvl="0" w:tplc="FEB05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42ED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7A1D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64ED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E231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864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FA75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830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605F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276208"/>
    <w:multiLevelType w:val="multilevel"/>
    <w:tmpl w:val="F7E6B95A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1E2623E"/>
    <w:multiLevelType w:val="hybridMultilevel"/>
    <w:tmpl w:val="7B4C8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D702F"/>
    <w:multiLevelType w:val="hybridMultilevel"/>
    <w:tmpl w:val="A4282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09673F"/>
    <w:multiLevelType w:val="multilevel"/>
    <w:tmpl w:val="B8A8AF58"/>
    <w:lvl w:ilvl="0">
      <w:start w:val="1"/>
      <w:numFmt w:val="decimal"/>
      <w:lvlText w:val="%1."/>
      <w:lvlJc w:val="left"/>
      <w:pPr>
        <w:ind w:left="915" w:hanging="555"/>
      </w:pPr>
      <w:rPr>
        <w:rFonts w:ascii="Arial" w:hAnsi="Arial" w:cs="Arial" w:hint="default"/>
        <w:sz w:val="22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ascii="Arial" w:hAnsi="Arial" w:cs="Arial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sz w:val="22"/>
      </w:rPr>
    </w:lvl>
  </w:abstractNum>
  <w:num w:numId="1" w16cid:durableId="772869679">
    <w:abstractNumId w:val="7"/>
  </w:num>
  <w:num w:numId="2" w16cid:durableId="606887300">
    <w:abstractNumId w:val="3"/>
  </w:num>
  <w:num w:numId="3" w16cid:durableId="1730182332">
    <w:abstractNumId w:val="4"/>
  </w:num>
  <w:num w:numId="4" w16cid:durableId="887717114">
    <w:abstractNumId w:val="9"/>
  </w:num>
  <w:num w:numId="5" w16cid:durableId="2041783770">
    <w:abstractNumId w:val="5"/>
  </w:num>
  <w:num w:numId="6" w16cid:durableId="552616282">
    <w:abstractNumId w:val="6"/>
  </w:num>
  <w:num w:numId="7" w16cid:durableId="967125971">
    <w:abstractNumId w:val="2"/>
  </w:num>
  <w:num w:numId="8" w16cid:durableId="1674916655">
    <w:abstractNumId w:val="1"/>
  </w:num>
  <w:num w:numId="9" w16cid:durableId="799347389">
    <w:abstractNumId w:val="0"/>
    <w:lvlOverride w:ilvl="0">
      <w:lvl w:ilvl="0">
        <w:start w:val="1"/>
        <w:numFmt w:val="decimal"/>
        <w:pStyle w:val="Level1"/>
        <w:lvlText w:val="%1."/>
        <w:lvlJc w:val="left"/>
      </w:lvl>
    </w:lvlOverride>
    <w:lvlOverride w:ilvl="1">
      <w:lvl w:ilvl="1">
        <w:start w:val="1"/>
        <w:numFmt w:val="decimal"/>
        <w:lvlText w:val="%2"/>
        <w:lvlJc w:val="left"/>
      </w:lvl>
    </w:lvlOverride>
    <w:lvlOverride w:ilvl="2">
      <w:lvl w:ilvl="2">
        <w:start w:val="1"/>
        <w:numFmt w:val="decimal"/>
        <w:lvlText w:val="%3"/>
        <w:lvlJc w:val="left"/>
      </w:lvl>
    </w:lvlOverride>
    <w:lvlOverride w:ilvl="3">
      <w:lvl w:ilvl="3">
        <w:start w:val="1"/>
        <w:numFmt w:val="decimal"/>
        <w:lvlText w:val="%4"/>
        <w:lvlJc w:val="left"/>
      </w:lvl>
    </w:lvlOverride>
    <w:lvlOverride w:ilvl="4">
      <w:lvl w:ilvl="4">
        <w:start w:val="1"/>
        <w:numFmt w:val="decimal"/>
        <w:lvlText w:val="%5"/>
        <w:lvlJc w:val="left"/>
      </w:lvl>
    </w:lvlOverride>
    <w:lvlOverride w:ilvl="5">
      <w:lvl w:ilvl="5">
        <w:start w:val="1"/>
        <w:numFmt w:val="decimal"/>
        <w:lvlText w:val="%6"/>
        <w:lvlJc w:val="left"/>
      </w:lvl>
    </w:lvlOverride>
    <w:lvlOverride w:ilvl="6">
      <w:lvl w:ilvl="6">
        <w:start w:val="1"/>
        <w:numFmt w:val="decimal"/>
        <w:lvlText w:val="%7"/>
        <w:lvlJc w:val="left"/>
      </w:lvl>
    </w:lvlOverride>
    <w:lvlOverride w:ilvl="7">
      <w:lvl w:ilvl="7">
        <w:start w:val="1"/>
        <w:numFmt w:val="decimal"/>
        <w:lvlText w:val="%8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0" w16cid:durableId="4090863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18305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C33"/>
    <w:rsid w:val="000E031B"/>
    <w:rsid w:val="001216F4"/>
    <w:rsid w:val="001706BF"/>
    <w:rsid w:val="00181386"/>
    <w:rsid w:val="002264E0"/>
    <w:rsid w:val="0025777E"/>
    <w:rsid w:val="002B0DC9"/>
    <w:rsid w:val="00306AD2"/>
    <w:rsid w:val="00346E58"/>
    <w:rsid w:val="00392389"/>
    <w:rsid w:val="003A0E77"/>
    <w:rsid w:val="003A6BC6"/>
    <w:rsid w:val="003F5C10"/>
    <w:rsid w:val="00413219"/>
    <w:rsid w:val="00446293"/>
    <w:rsid w:val="005310B3"/>
    <w:rsid w:val="00552A56"/>
    <w:rsid w:val="00615D12"/>
    <w:rsid w:val="006210A7"/>
    <w:rsid w:val="00687DB5"/>
    <w:rsid w:val="006B7D54"/>
    <w:rsid w:val="0070031C"/>
    <w:rsid w:val="00711028"/>
    <w:rsid w:val="00736E8C"/>
    <w:rsid w:val="00746A13"/>
    <w:rsid w:val="00751C33"/>
    <w:rsid w:val="00773E96"/>
    <w:rsid w:val="0080267A"/>
    <w:rsid w:val="008047AE"/>
    <w:rsid w:val="0085022B"/>
    <w:rsid w:val="00852691"/>
    <w:rsid w:val="008D18F0"/>
    <w:rsid w:val="008D531E"/>
    <w:rsid w:val="008E3239"/>
    <w:rsid w:val="00903D64"/>
    <w:rsid w:val="00931970"/>
    <w:rsid w:val="00991FD8"/>
    <w:rsid w:val="009978A8"/>
    <w:rsid w:val="009F2514"/>
    <w:rsid w:val="00A24BF4"/>
    <w:rsid w:val="00A5575F"/>
    <w:rsid w:val="00AB103E"/>
    <w:rsid w:val="00AC194A"/>
    <w:rsid w:val="00AD098A"/>
    <w:rsid w:val="00AF179B"/>
    <w:rsid w:val="00B255F2"/>
    <w:rsid w:val="00C0657F"/>
    <w:rsid w:val="00C42DFA"/>
    <w:rsid w:val="00C5631F"/>
    <w:rsid w:val="00CC2F8B"/>
    <w:rsid w:val="00CF2322"/>
    <w:rsid w:val="00D063C9"/>
    <w:rsid w:val="00DB50D0"/>
    <w:rsid w:val="00DD3CAB"/>
    <w:rsid w:val="00E05FF2"/>
    <w:rsid w:val="00E50006"/>
    <w:rsid w:val="00EB7879"/>
    <w:rsid w:val="00EE23B0"/>
    <w:rsid w:val="00F25E79"/>
    <w:rsid w:val="00F6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9BA7F"/>
  <w15:chartTrackingRefBased/>
  <w15:docId w15:val="{F4B740BE-E0D2-4642-9DFC-B53BA098B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C3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751C33"/>
    <w:rPr>
      <w:i/>
      <w:iCs/>
    </w:rPr>
  </w:style>
  <w:style w:type="paragraph" w:styleId="Akapitzlist">
    <w:name w:val="List Paragraph"/>
    <w:basedOn w:val="Normalny"/>
    <w:uiPriority w:val="34"/>
    <w:qFormat/>
    <w:rsid w:val="00AB10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06AD2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67A28"/>
    <w:pPr>
      <w:spacing w:before="100" w:beforeAutospacing="1" w:after="100" w:afterAutospacing="1"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6210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10A7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10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10A7"/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310B3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310B3"/>
    <w:rPr>
      <w:rFonts w:ascii="Calibri" w:eastAsia="Calibri" w:hAnsi="Calibri" w:cs="Times New Roman"/>
    </w:rPr>
  </w:style>
  <w:style w:type="paragraph" w:customStyle="1" w:styleId="Level1">
    <w:name w:val="Level 1"/>
    <w:basedOn w:val="Normalny"/>
    <w:rsid w:val="005310B3"/>
    <w:pPr>
      <w:widowControl w:val="0"/>
      <w:numPr>
        <w:numId w:val="9"/>
      </w:numPr>
      <w:autoSpaceDE w:val="0"/>
      <w:autoSpaceDN w:val="0"/>
      <w:adjustRightInd w:val="0"/>
      <w:jc w:val="both"/>
      <w:outlineLvl w:val="0"/>
    </w:pPr>
    <w:rPr>
      <w:rFonts w:eastAsia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5E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5E7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5E7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0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50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50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50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50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50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50D0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77B54-0E65-4700-B665-C8592DC9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751</Words>
  <Characters>4908</Characters>
  <Application>Microsoft Office Word</Application>
  <DocSecurity>0</DocSecurity>
  <Lines>80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Starzycka-Tupaj Hanna (OPD)</cp:lastModifiedBy>
  <cp:revision>4</cp:revision>
  <dcterms:created xsi:type="dcterms:W3CDTF">2026-01-12T06:47:00Z</dcterms:created>
  <dcterms:modified xsi:type="dcterms:W3CDTF">2026-04-27T08:16:00Z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2026-01-12T06:47:07Z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53cc1fb3-8935-457c-bbb3-3c4c4f30d1ab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